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8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A8" w:rsidRPr="001243DA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>RENEWAL OF THE</w:t>
      </w:r>
      <w:r w:rsidRPr="003149A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3149A8">
        <w:rPr>
          <w:rFonts w:ascii="Times New Roman" w:hAnsi="Times New Roman" w:cs="Times New Roman"/>
          <w:b/>
          <w:color w:val="002060"/>
          <w:sz w:val="24"/>
          <w:szCs w:val="24"/>
        </w:rPr>
        <w:t>(AGREEMENT NAME)</w:t>
      </w:r>
    </w:p>
    <w:p w:rsidR="003149A8" w:rsidRPr="001243DA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 xml:space="preserve">BETWEEN </w:t>
      </w:r>
    </w:p>
    <w:p w:rsidR="003149A8" w:rsidRPr="001243DA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(NAME OF UNIVERSITY)</w:t>
      </w:r>
    </w:p>
    <w:p w:rsidR="003149A8" w:rsidRPr="001243DA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3149A8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>UNIVERSITI TEKNOLOGI MALAYSIA</w:t>
      </w:r>
    </w:p>
    <w:p w:rsidR="003149A8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A8" w:rsidRDefault="003149A8" w:rsidP="003149A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A8" w:rsidRDefault="003149A8" w:rsidP="003149A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17E">
        <w:rPr>
          <w:rFonts w:ascii="Times New Roman" w:hAnsi="Times New Roman" w:cs="Times New Roman"/>
          <w:b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continue to promote mutually advantageous collaboration between (</w:t>
      </w:r>
      <w:r w:rsidRPr="00845C9B">
        <w:rPr>
          <w:rFonts w:ascii="Times New Roman" w:hAnsi="Times New Roman" w:cs="Times New Roman"/>
          <w:color w:val="002060"/>
          <w:sz w:val="24"/>
          <w:szCs w:val="24"/>
        </w:rPr>
        <w:t>name of university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(hereinafter referred to as “</w:t>
      </w:r>
      <w:r w:rsidRPr="00845C9B">
        <w:rPr>
          <w:rFonts w:ascii="Times New Roman" w:hAnsi="Times New Roman" w:cs="Times New Roman"/>
          <w:color w:val="002060"/>
          <w:sz w:val="24"/>
          <w:szCs w:val="24"/>
        </w:rPr>
        <w:t>acronym</w:t>
      </w:r>
      <w:r>
        <w:rPr>
          <w:rFonts w:ascii="Times New Roman" w:hAnsi="Times New Roman" w:cs="Times New Roman"/>
          <w:sz w:val="24"/>
          <w:szCs w:val="24"/>
        </w:rPr>
        <w:t>”), (</w:t>
      </w:r>
      <w:r w:rsidRPr="00845C9B">
        <w:rPr>
          <w:rFonts w:ascii="Times New Roman" w:hAnsi="Times New Roman" w:cs="Times New Roman"/>
          <w:color w:val="002060"/>
          <w:sz w:val="24"/>
          <w:szCs w:val="24"/>
        </w:rPr>
        <w:t>country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(hereinafter referred to as “UTM”), the two universities hereby agree to renew the </w:t>
      </w:r>
      <w:r w:rsidRPr="003149A8">
        <w:rPr>
          <w:rFonts w:ascii="Times New Roman" w:hAnsi="Times New Roman" w:cs="Times New Roman"/>
          <w:color w:val="002060"/>
          <w:sz w:val="24"/>
          <w:szCs w:val="24"/>
        </w:rPr>
        <w:t>(agreement document)</w:t>
      </w:r>
      <w:r>
        <w:rPr>
          <w:rFonts w:ascii="Times New Roman" w:hAnsi="Times New Roman" w:cs="Times New Roman"/>
          <w:sz w:val="24"/>
          <w:szCs w:val="24"/>
        </w:rPr>
        <w:t xml:space="preserve"> between the two universities concluded on (</w:t>
      </w:r>
      <w:r w:rsidRPr="00845C9B">
        <w:rPr>
          <w:rFonts w:ascii="Times New Roman" w:hAnsi="Times New Roman" w:cs="Times New Roman"/>
          <w:color w:val="002060"/>
          <w:sz w:val="24"/>
          <w:szCs w:val="24"/>
        </w:rPr>
        <w:t>previous agreement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extended effective term of the </w:t>
      </w:r>
      <w:r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shall be a period of five (5) years from (</w:t>
      </w:r>
      <w:r w:rsidRPr="00845C9B">
        <w:rPr>
          <w:rFonts w:ascii="Times New Roman" w:hAnsi="Times New Roman" w:cs="Times New Roman"/>
          <w:color w:val="002060"/>
          <w:sz w:val="24"/>
          <w:szCs w:val="24"/>
        </w:rPr>
        <w:t>new agreement date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9A8" w:rsidRDefault="003149A8" w:rsidP="003149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 shall become effective when the representatives of the two Universities place their signatures below.</w:t>
      </w:r>
    </w:p>
    <w:p w:rsidR="003149A8" w:rsidRDefault="003149A8" w:rsidP="003149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 of this Agreement is established in English, and each university shall keep one copy.</w:t>
      </w: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UNIVERSITY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133FEB">
        <w:rPr>
          <w:rFonts w:ascii="Times New Roman" w:hAnsi="Times New Roman" w:cs="Times New Roman"/>
          <w:b/>
          <w:szCs w:val="24"/>
        </w:rPr>
        <w:tab/>
        <w:t>UNIVERSITI TEKNOLOGI MALAYSIA</w:t>
      </w:r>
      <w:r>
        <w:rPr>
          <w:rFonts w:ascii="Times New Roman" w:hAnsi="Times New Roman" w:cs="Times New Roman"/>
          <w:b/>
          <w:szCs w:val="24"/>
        </w:rPr>
        <w:t>,</w:t>
      </w:r>
    </w:p>
    <w:p w:rsidR="003149A8" w:rsidRPr="00133FEB" w:rsidRDefault="003149A8" w:rsidP="003149A8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MALAYSIA</w:t>
      </w: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5C9B">
        <w:rPr>
          <w:rFonts w:ascii="Times New Roman" w:hAnsi="Times New Roman" w:cs="Times New Roman"/>
          <w:color w:val="002060"/>
          <w:sz w:val="24"/>
          <w:szCs w:val="24"/>
        </w:rPr>
        <w:t>(Signatory)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Datuk Ir. Dr. W</w:t>
      </w:r>
      <w:r>
        <w:rPr>
          <w:rFonts w:ascii="Times New Roman" w:hAnsi="Times New Roman" w:cs="Times New Roman"/>
          <w:sz w:val="24"/>
          <w:szCs w:val="24"/>
        </w:rPr>
        <w:t>ahid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bin Omar</w:t>
      </w: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5C9B">
        <w:rPr>
          <w:rFonts w:ascii="Times New Roman" w:hAnsi="Times New Roman" w:cs="Times New Roman"/>
          <w:color w:val="002060"/>
          <w:sz w:val="24"/>
          <w:szCs w:val="24"/>
        </w:rPr>
        <w:t>(Position)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President/ Vice Chancellor</w:t>
      </w: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3149A8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9A8" w:rsidRPr="001243DA" w:rsidRDefault="003149A8" w:rsidP="003149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E77" w:rsidRDefault="00880E77"/>
    <w:sectPr w:rsidR="00880E77" w:rsidSect="00133FE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8"/>
    <w:rsid w:val="003149A8"/>
    <w:rsid w:val="00880E77"/>
    <w:rsid w:val="00A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061F"/>
  <w15:chartTrackingRefBased/>
  <w15:docId w15:val="{FC24B609-8946-4D53-940B-E56035EC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A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Rahimah Yusop</dc:creator>
  <cp:keywords/>
  <dc:description/>
  <cp:lastModifiedBy>Rahimah Yusop</cp:lastModifiedBy>
  <cp:revision>1</cp:revision>
  <dcterms:created xsi:type="dcterms:W3CDTF">2018-10-16T07:12:00Z</dcterms:created>
  <dcterms:modified xsi:type="dcterms:W3CDTF">2018-10-16T07:14:00Z</dcterms:modified>
</cp:coreProperties>
</file>